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A02" w:rsidRPr="00E02651" w:rsidRDefault="00872A02" w:rsidP="00872A02">
      <w:pPr>
        <w:pStyle w:val="1"/>
        <w:spacing w:line="360" w:lineRule="auto"/>
        <w:contextualSpacing/>
        <w:jc w:val="right"/>
        <w:rPr>
          <w:b w:val="0"/>
          <w:sz w:val="24"/>
          <w:szCs w:val="24"/>
        </w:rPr>
      </w:pPr>
      <w:bookmarkStart w:id="0" w:name="_Hlk193974719"/>
      <w:r w:rsidRPr="00E02651">
        <w:rPr>
          <w:b w:val="0"/>
          <w:sz w:val="24"/>
          <w:szCs w:val="24"/>
        </w:rPr>
        <w:t xml:space="preserve">Директору </w:t>
      </w:r>
    </w:p>
    <w:p w:rsidR="00872A02" w:rsidRPr="00E02651" w:rsidRDefault="00872A02" w:rsidP="00872A02">
      <w:pPr>
        <w:pStyle w:val="1"/>
        <w:spacing w:line="360" w:lineRule="auto"/>
        <w:contextualSpacing/>
        <w:jc w:val="right"/>
        <w:rPr>
          <w:b w:val="0"/>
          <w:sz w:val="24"/>
          <w:szCs w:val="24"/>
        </w:rPr>
      </w:pPr>
      <w:r w:rsidRPr="00E02651">
        <w:rPr>
          <w:b w:val="0"/>
          <w:sz w:val="24"/>
          <w:szCs w:val="24"/>
        </w:rPr>
        <w:t xml:space="preserve">муниципального бюджетного общеобразовательного </w:t>
      </w:r>
    </w:p>
    <w:p w:rsidR="00872A02" w:rsidRPr="00E02651" w:rsidRDefault="00872A02" w:rsidP="00872A02">
      <w:pPr>
        <w:pStyle w:val="1"/>
        <w:spacing w:line="360" w:lineRule="auto"/>
        <w:contextualSpacing/>
        <w:jc w:val="right"/>
        <w:rPr>
          <w:b w:val="0"/>
          <w:sz w:val="24"/>
          <w:szCs w:val="24"/>
        </w:rPr>
      </w:pPr>
      <w:r w:rsidRPr="00E02651">
        <w:rPr>
          <w:b w:val="0"/>
          <w:sz w:val="24"/>
          <w:szCs w:val="24"/>
        </w:rPr>
        <w:t>учреждения</w:t>
      </w:r>
      <w:r>
        <w:rPr>
          <w:b w:val="0"/>
          <w:sz w:val="24"/>
          <w:szCs w:val="24"/>
        </w:rPr>
        <w:t xml:space="preserve"> </w:t>
      </w:r>
      <w:r w:rsidRPr="00E02651">
        <w:rPr>
          <w:b w:val="0"/>
          <w:sz w:val="24"/>
          <w:szCs w:val="24"/>
        </w:rPr>
        <w:t>«Гимназия № 4» городского округа Самара</w:t>
      </w:r>
    </w:p>
    <w:p w:rsidR="00872A02" w:rsidRPr="00E02651" w:rsidRDefault="00872A02" w:rsidP="00872A02">
      <w:pPr>
        <w:spacing w:line="360" w:lineRule="auto"/>
        <w:contextualSpacing/>
        <w:jc w:val="right"/>
        <w:rPr>
          <w:sz w:val="24"/>
          <w:szCs w:val="24"/>
        </w:rPr>
      </w:pPr>
      <w:proofErr w:type="spellStart"/>
      <w:r w:rsidRPr="00E02651">
        <w:rPr>
          <w:sz w:val="24"/>
          <w:szCs w:val="24"/>
        </w:rPr>
        <w:t>Ураксиной</w:t>
      </w:r>
      <w:proofErr w:type="spellEnd"/>
      <w:r w:rsidRPr="00E02651">
        <w:rPr>
          <w:sz w:val="24"/>
          <w:szCs w:val="24"/>
        </w:rPr>
        <w:t xml:space="preserve"> Е.Г.</w:t>
      </w:r>
    </w:p>
    <w:p w:rsidR="00872A02" w:rsidRPr="00E02651" w:rsidRDefault="00872A02" w:rsidP="00872A02">
      <w:pPr>
        <w:spacing w:line="360" w:lineRule="auto"/>
        <w:ind w:left="4536"/>
        <w:contextualSpacing/>
        <w:rPr>
          <w:color w:val="FF0000"/>
          <w:sz w:val="24"/>
          <w:szCs w:val="24"/>
        </w:rPr>
      </w:pPr>
      <w:r w:rsidRPr="00E02651">
        <w:rPr>
          <w:sz w:val="24"/>
          <w:szCs w:val="24"/>
        </w:rPr>
        <w:t>Заявителя (родителя/законного представителя):</w:t>
      </w:r>
      <w:r w:rsidRPr="00E02651">
        <w:rPr>
          <w:color w:val="FF0000"/>
          <w:sz w:val="24"/>
          <w:szCs w:val="24"/>
        </w:rPr>
        <w:t xml:space="preserve"> </w:t>
      </w:r>
    </w:p>
    <w:p w:rsidR="00872A02" w:rsidRPr="00E02651" w:rsidRDefault="00872A02" w:rsidP="00872A02">
      <w:pPr>
        <w:spacing w:line="360" w:lineRule="auto"/>
        <w:ind w:left="4536"/>
        <w:contextualSpacing/>
        <w:rPr>
          <w:sz w:val="24"/>
          <w:szCs w:val="24"/>
        </w:rPr>
      </w:pPr>
      <w:r w:rsidRPr="00E02651">
        <w:rPr>
          <w:sz w:val="24"/>
          <w:szCs w:val="24"/>
        </w:rPr>
        <w:t>__________________________________________________________________________</w:t>
      </w:r>
      <w:r>
        <w:rPr>
          <w:sz w:val="24"/>
          <w:szCs w:val="24"/>
        </w:rPr>
        <w:t>_____</w:t>
      </w:r>
      <w:r w:rsidRPr="00E02651">
        <w:rPr>
          <w:sz w:val="24"/>
          <w:szCs w:val="24"/>
        </w:rPr>
        <w:t>_____________________, проживающей по адресу: _______________________________________________________________________________________________________________________________________________________________________________________________</w:t>
      </w:r>
      <w:r>
        <w:rPr>
          <w:sz w:val="24"/>
          <w:szCs w:val="24"/>
        </w:rPr>
        <w:t>________</w:t>
      </w:r>
      <w:r w:rsidRPr="00E02651">
        <w:rPr>
          <w:sz w:val="24"/>
          <w:szCs w:val="24"/>
        </w:rPr>
        <w:t>_</w:t>
      </w:r>
    </w:p>
    <w:p w:rsidR="00872A02" w:rsidRPr="00E02651" w:rsidRDefault="00872A02" w:rsidP="00872A02">
      <w:pPr>
        <w:spacing w:line="360" w:lineRule="auto"/>
        <w:ind w:left="4536"/>
        <w:contextualSpacing/>
        <w:rPr>
          <w:sz w:val="24"/>
          <w:szCs w:val="24"/>
        </w:rPr>
      </w:pPr>
      <w:r w:rsidRPr="00E02651">
        <w:rPr>
          <w:sz w:val="24"/>
          <w:szCs w:val="24"/>
        </w:rPr>
        <w:t>Контактный телефон: _____________________</w:t>
      </w:r>
      <w:r>
        <w:rPr>
          <w:sz w:val="24"/>
          <w:szCs w:val="24"/>
        </w:rPr>
        <w:t>__</w:t>
      </w:r>
      <w:r w:rsidRPr="00E02651">
        <w:rPr>
          <w:sz w:val="24"/>
          <w:szCs w:val="24"/>
        </w:rPr>
        <w:t>________</w:t>
      </w:r>
    </w:p>
    <w:p w:rsidR="00872A02" w:rsidRPr="00E02651" w:rsidRDefault="00872A02" w:rsidP="00872A02">
      <w:pPr>
        <w:spacing w:line="360" w:lineRule="auto"/>
        <w:ind w:left="4536"/>
        <w:contextualSpacing/>
        <w:rPr>
          <w:sz w:val="24"/>
          <w:szCs w:val="24"/>
        </w:rPr>
      </w:pPr>
      <w:r w:rsidRPr="00E02651">
        <w:rPr>
          <w:sz w:val="24"/>
          <w:szCs w:val="24"/>
        </w:rPr>
        <w:t xml:space="preserve">Электронная </w:t>
      </w:r>
      <w:proofErr w:type="gramStart"/>
      <w:r w:rsidRPr="00E02651">
        <w:rPr>
          <w:sz w:val="24"/>
          <w:szCs w:val="24"/>
        </w:rPr>
        <w:t>почта:_</w:t>
      </w:r>
      <w:proofErr w:type="gramEnd"/>
      <w:r w:rsidRPr="00E02651">
        <w:rPr>
          <w:sz w:val="24"/>
          <w:szCs w:val="24"/>
        </w:rPr>
        <w:t>_________</w:t>
      </w:r>
      <w:r>
        <w:rPr>
          <w:sz w:val="24"/>
          <w:szCs w:val="24"/>
        </w:rPr>
        <w:t>___</w:t>
      </w:r>
      <w:r w:rsidRPr="00E02651">
        <w:rPr>
          <w:sz w:val="24"/>
          <w:szCs w:val="24"/>
        </w:rPr>
        <w:t>____________________</w:t>
      </w:r>
    </w:p>
    <w:p w:rsidR="00872A02" w:rsidRPr="00E02651" w:rsidRDefault="00872A02" w:rsidP="00872A02">
      <w:pPr>
        <w:pStyle w:val="2"/>
        <w:spacing w:line="360" w:lineRule="auto"/>
        <w:contextualSpacing/>
        <w:jc w:val="center"/>
        <w:rPr>
          <w:b w:val="0"/>
          <w:szCs w:val="24"/>
        </w:rPr>
      </w:pPr>
      <w:r w:rsidRPr="00E02651">
        <w:rPr>
          <w:b w:val="0"/>
          <w:szCs w:val="24"/>
        </w:rPr>
        <w:t>ЗАЯВЛЕНИЕ</w:t>
      </w:r>
    </w:p>
    <w:p w:rsidR="00872A02" w:rsidRDefault="00872A02" w:rsidP="00872A02">
      <w:pPr>
        <w:spacing w:before="120" w:line="360" w:lineRule="auto"/>
        <w:contextualSpacing/>
        <w:jc w:val="both"/>
        <w:rPr>
          <w:sz w:val="24"/>
          <w:szCs w:val="24"/>
        </w:rPr>
      </w:pPr>
      <w:r w:rsidRPr="00E02651">
        <w:rPr>
          <w:sz w:val="24"/>
          <w:szCs w:val="24"/>
        </w:rPr>
        <w:t>Прошу зачислить моего сына/</w:t>
      </w:r>
      <w:r>
        <w:rPr>
          <w:sz w:val="24"/>
          <w:szCs w:val="24"/>
        </w:rPr>
        <w:t xml:space="preserve"> мою </w:t>
      </w:r>
      <w:r w:rsidRPr="00E02651">
        <w:rPr>
          <w:sz w:val="24"/>
          <w:szCs w:val="24"/>
        </w:rPr>
        <w:t>дочь, _____________________________________________________________</w:t>
      </w:r>
      <w:r>
        <w:rPr>
          <w:sz w:val="24"/>
          <w:szCs w:val="24"/>
        </w:rPr>
        <w:t>_________________________</w:t>
      </w:r>
      <w:r w:rsidRPr="00E02651">
        <w:rPr>
          <w:sz w:val="24"/>
          <w:szCs w:val="24"/>
        </w:rPr>
        <w:t>__, ___________________года рождения, проживающего</w:t>
      </w:r>
      <w:r>
        <w:rPr>
          <w:sz w:val="24"/>
          <w:szCs w:val="24"/>
        </w:rPr>
        <w:t>/</w:t>
      </w:r>
      <w:proofErr w:type="spellStart"/>
      <w:r>
        <w:rPr>
          <w:sz w:val="24"/>
          <w:szCs w:val="24"/>
        </w:rPr>
        <w:t>ую</w:t>
      </w:r>
      <w:proofErr w:type="spellEnd"/>
      <w:r w:rsidRPr="00E02651">
        <w:rPr>
          <w:sz w:val="24"/>
          <w:szCs w:val="24"/>
        </w:rPr>
        <w:t xml:space="preserve"> по адресу: ________________________________________________________________________________________ в ________ класс МБОУ «Гимназия №4» </w:t>
      </w:r>
      <w:proofErr w:type="spellStart"/>
      <w:r w:rsidRPr="00E02651">
        <w:rPr>
          <w:sz w:val="24"/>
          <w:szCs w:val="24"/>
        </w:rPr>
        <w:t>г.о</w:t>
      </w:r>
      <w:proofErr w:type="spellEnd"/>
      <w:r w:rsidRPr="00E02651">
        <w:rPr>
          <w:sz w:val="24"/>
          <w:szCs w:val="24"/>
        </w:rPr>
        <w:t xml:space="preserve">. Самара. </w:t>
      </w:r>
    </w:p>
    <w:p w:rsidR="00872A02" w:rsidRDefault="00872A02" w:rsidP="00872A02">
      <w:pPr>
        <w:spacing w:before="120" w:line="240" w:lineRule="auto"/>
        <w:contextualSpacing/>
        <w:jc w:val="both"/>
        <w:rPr>
          <w:sz w:val="24"/>
          <w:szCs w:val="24"/>
        </w:rPr>
      </w:pPr>
      <w:r>
        <w:rPr>
          <w:sz w:val="24"/>
          <w:szCs w:val="24"/>
        </w:rPr>
        <w:t xml:space="preserve">К заявлению прилагаются: </w:t>
      </w:r>
    </w:p>
    <w:p w:rsidR="00872A02" w:rsidRPr="00EA55ED" w:rsidRDefault="00872A02" w:rsidP="00872A02">
      <w:pPr>
        <w:pStyle w:val="ConsPlusNormal"/>
        <w:numPr>
          <w:ilvl w:val="2"/>
          <w:numId w:val="5"/>
        </w:numPr>
        <w:spacing w:before="220"/>
        <w:ind w:left="567"/>
        <w:contextualSpacing/>
        <w:jc w:val="both"/>
        <w:rPr>
          <w:rFonts w:ascii="Times New Roman" w:hAnsi="Times New Roman" w:cs="Times New Roman"/>
          <w:sz w:val="24"/>
          <w:szCs w:val="24"/>
        </w:rPr>
      </w:pPr>
      <w:r w:rsidRPr="00EA55ED">
        <w:rPr>
          <w:rFonts w:ascii="Times New Roman" w:hAnsi="Times New Roman" w:cs="Times New Roman"/>
          <w:sz w:val="24"/>
          <w:szCs w:val="24"/>
        </w:rPr>
        <w:t>копии документов, подтверждающих родство заявителя (заявителей) (или законность представления прав ребенка);</w:t>
      </w:r>
    </w:p>
    <w:p w:rsidR="00872A02" w:rsidRPr="00EA55ED" w:rsidRDefault="00872A02" w:rsidP="00872A02">
      <w:pPr>
        <w:pStyle w:val="ConsPlusNormal"/>
        <w:numPr>
          <w:ilvl w:val="2"/>
          <w:numId w:val="5"/>
        </w:numPr>
        <w:spacing w:before="220"/>
        <w:ind w:left="567"/>
        <w:contextualSpacing/>
        <w:jc w:val="both"/>
        <w:rPr>
          <w:rFonts w:ascii="Times New Roman" w:hAnsi="Times New Roman" w:cs="Times New Roman"/>
          <w:sz w:val="24"/>
          <w:szCs w:val="24"/>
        </w:rPr>
      </w:pPr>
      <w:r w:rsidRPr="00EA55ED">
        <w:rPr>
          <w:rFonts w:ascii="Times New Roman" w:hAnsi="Times New Roman" w:cs="Times New Roman"/>
          <w:sz w:val="24"/>
          <w:szCs w:val="24"/>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7">
        <w:r w:rsidRPr="000C5CA3">
          <w:rPr>
            <w:rFonts w:ascii="Times New Roman" w:hAnsi="Times New Roman" w:cs="Times New Roman"/>
            <w:sz w:val="24"/>
            <w:szCs w:val="24"/>
          </w:rPr>
          <w:t>законом</w:t>
        </w:r>
      </w:hyperlink>
      <w:r w:rsidRPr="000C5CA3">
        <w:rPr>
          <w:rFonts w:ascii="Times New Roman" w:hAnsi="Times New Roman" w:cs="Times New Roman"/>
          <w:sz w:val="24"/>
          <w:szCs w:val="24"/>
        </w:rPr>
        <w:t xml:space="preserve"> </w:t>
      </w:r>
      <w:r w:rsidRPr="00EA55ED">
        <w:rPr>
          <w:rFonts w:ascii="Times New Roman" w:hAnsi="Times New Roman" w:cs="Times New Roman"/>
          <w:sz w:val="24"/>
          <w:szCs w:val="24"/>
        </w:rPr>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Pr>
          <w:rFonts w:ascii="Times New Roman" w:hAnsi="Times New Roman" w:cs="Times New Roman"/>
          <w:sz w:val="24"/>
          <w:szCs w:val="24"/>
        </w:rPr>
        <w:t xml:space="preserve"> (см. </w:t>
      </w:r>
      <w:hyperlink r:id="rId8">
        <w:r w:rsidRPr="000C5CA3">
          <w:rPr>
            <w:rFonts w:ascii="Times New Roman" w:hAnsi="Times New Roman" w:cs="Times New Roman"/>
            <w:sz w:val="24"/>
            <w:szCs w:val="24"/>
          </w:rPr>
          <w:t>Абзац десятый пункта 1 статьи 2</w:t>
        </w:r>
      </w:hyperlink>
      <w:r w:rsidRPr="000C5CA3">
        <w:rPr>
          <w:rFonts w:ascii="Times New Roman" w:hAnsi="Times New Roman" w:cs="Times New Roman"/>
          <w:sz w:val="24"/>
          <w:szCs w:val="24"/>
        </w:rPr>
        <w:t xml:space="preserve"> </w:t>
      </w:r>
      <w:r w:rsidRPr="000C5CA3">
        <w:rPr>
          <w:rFonts w:ascii="Times New Roman" w:hAnsi="Times New Roman" w:cs="Times New Roman"/>
          <w:sz w:val="24"/>
          <w:szCs w:val="24"/>
        </w:rPr>
        <w:lastRenderedPageBreak/>
        <w:t>Федерального закона от 25 июля 2002 г. N 115-ФЗ "О правовом положении иностранных граждан в Российской Федерации</w:t>
      </w:r>
      <w:r>
        <w:t>")</w:t>
      </w:r>
      <w:r w:rsidRPr="00EA55ED">
        <w:rPr>
          <w:rFonts w:ascii="Times New Roman" w:hAnsi="Times New Roman" w:cs="Times New Roman"/>
          <w:sz w:val="24"/>
          <w:szCs w:val="24"/>
        </w:rPr>
        <w:t>;</w:t>
      </w:r>
    </w:p>
    <w:p w:rsidR="00872A02" w:rsidRPr="00EA55ED" w:rsidRDefault="00872A02" w:rsidP="00872A02">
      <w:pPr>
        <w:pStyle w:val="ConsPlusNormal"/>
        <w:numPr>
          <w:ilvl w:val="2"/>
          <w:numId w:val="5"/>
        </w:numPr>
        <w:spacing w:before="220"/>
        <w:ind w:left="567"/>
        <w:contextualSpacing/>
        <w:jc w:val="both"/>
        <w:rPr>
          <w:rFonts w:ascii="Times New Roman" w:hAnsi="Times New Roman" w:cs="Times New Roman"/>
          <w:sz w:val="24"/>
          <w:szCs w:val="24"/>
        </w:rPr>
      </w:pPr>
      <w:r w:rsidRPr="00EA55ED">
        <w:rPr>
          <w:rFonts w:ascii="Times New Roman" w:hAnsi="Times New Roman" w:cs="Times New Roman"/>
          <w:sz w:val="24"/>
          <w:szCs w:val="24"/>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Pr>
          <w:rFonts w:ascii="Times New Roman" w:hAnsi="Times New Roman" w:cs="Times New Roman"/>
          <w:sz w:val="24"/>
          <w:szCs w:val="24"/>
        </w:rPr>
        <w:t xml:space="preserve">(см. </w:t>
      </w:r>
      <w:hyperlink r:id="rId9">
        <w:r w:rsidRPr="000C5CA3">
          <w:rPr>
            <w:rFonts w:ascii="Times New Roman" w:hAnsi="Times New Roman" w:cs="Times New Roman"/>
            <w:sz w:val="24"/>
            <w:szCs w:val="24"/>
          </w:rPr>
          <w:t>Пункты "л"</w:t>
        </w:r>
      </w:hyperlink>
      <w:r w:rsidRPr="000C5CA3">
        <w:rPr>
          <w:rFonts w:ascii="Times New Roman" w:hAnsi="Times New Roman" w:cs="Times New Roman"/>
          <w:sz w:val="24"/>
          <w:szCs w:val="24"/>
        </w:rPr>
        <w:t xml:space="preserve">, </w:t>
      </w:r>
      <w:hyperlink r:id="rId10">
        <w:r w:rsidRPr="000C5CA3">
          <w:rPr>
            <w:rFonts w:ascii="Times New Roman" w:hAnsi="Times New Roman" w:cs="Times New Roman"/>
            <w:sz w:val="24"/>
            <w:szCs w:val="24"/>
          </w:rPr>
          <w:t>"п"</w:t>
        </w:r>
      </w:hyperlink>
      <w:r w:rsidRPr="000C5CA3">
        <w:rPr>
          <w:rFonts w:ascii="Times New Roman" w:hAnsi="Times New Roman" w:cs="Times New Roman"/>
          <w:sz w:val="24"/>
          <w:szCs w:val="24"/>
        </w:rPr>
        <w:t xml:space="preserve"> и </w:t>
      </w:r>
      <w:hyperlink r:id="rId11">
        <w:r w:rsidRPr="000C5CA3">
          <w:rPr>
            <w:rFonts w:ascii="Times New Roman" w:hAnsi="Times New Roman" w:cs="Times New Roman"/>
            <w:sz w:val="24"/>
            <w:szCs w:val="24"/>
          </w:rPr>
          <w:t>"с" части первой статьи 9</w:t>
        </w:r>
      </w:hyperlink>
      <w:r w:rsidRPr="000C5CA3">
        <w:rPr>
          <w:rFonts w:ascii="Times New Roman" w:hAnsi="Times New Roman" w:cs="Times New Roman"/>
          <w:sz w:val="24"/>
          <w:szCs w:val="24"/>
        </w:rPr>
        <w:t xml:space="preserve">, </w:t>
      </w:r>
      <w:hyperlink r:id="rId12">
        <w:r w:rsidRPr="000C5CA3">
          <w:rPr>
            <w:rFonts w:ascii="Times New Roman" w:hAnsi="Times New Roman" w:cs="Times New Roman"/>
            <w:sz w:val="24"/>
            <w:szCs w:val="24"/>
          </w:rPr>
          <w:t>часть 3 статьи 11</w:t>
        </w:r>
      </w:hyperlink>
      <w:r w:rsidRPr="000C5CA3">
        <w:rPr>
          <w:rFonts w:ascii="Times New Roman" w:hAnsi="Times New Roman" w:cs="Times New Roman"/>
          <w:sz w:val="24"/>
          <w:szCs w:val="24"/>
        </w:rPr>
        <w:t xml:space="preserve"> Федерального закона от 25 июля 1998 г. N 128-ФЗ "О государственной дактилоскопической регистрации в Российской Федерации".)</w:t>
      </w:r>
    </w:p>
    <w:p w:rsidR="00872A02" w:rsidRPr="00EA55ED" w:rsidRDefault="00872A02" w:rsidP="00872A02">
      <w:pPr>
        <w:pStyle w:val="ConsPlusNormal"/>
        <w:numPr>
          <w:ilvl w:val="2"/>
          <w:numId w:val="5"/>
        </w:numPr>
        <w:spacing w:before="220"/>
        <w:ind w:left="567"/>
        <w:contextualSpacing/>
        <w:jc w:val="both"/>
        <w:rPr>
          <w:rFonts w:ascii="Times New Roman" w:hAnsi="Times New Roman" w:cs="Times New Roman"/>
          <w:sz w:val="24"/>
          <w:szCs w:val="24"/>
        </w:rPr>
      </w:pPr>
      <w:r w:rsidRPr="00EA55ED">
        <w:rPr>
          <w:rFonts w:ascii="Times New Roman" w:hAnsi="Times New Roman" w:cs="Times New Roman"/>
          <w:sz w:val="24"/>
          <w:szCs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872A02" w:rsidRPr="00EA55ED" w:rsidRDefault="00872A02" w:rsidP="00872A02">
      <w:pPr>
        <w:pStyle w:val="ConsPlusNormal"/>
        <w:numPr>
          <w:ilvl w:val="2"/>
          <w:numId w:val="5"/>
        </w:numPr>
        <w:spacing w:before="220"/>
        <w:ind w:left="567"/>
        <w:contextualSpacing/>
        <w:jc w:val="both"/>
        <w:rPr>
          <w:rFonts w:ascii="Times New Roman" w:hAnsi="Times New Roman" w:cs="Times New Roman"/>
          <w:sz w:val="24"/>
          <w:szCs w:val="24"/>
        </w:rPr>
      </w:pPr>
      <w:r w:rsidRPr="00EA55ED">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13">
        <w:r w:rsidRPr="000C5CA3">
          <w:rPr>
            <w:rFonts w:ascii="Times New Roman" w:hAnsi="Times New Roman" w:cs="Times New Roman"/>
            <w:sz w:val="24"/>
            <w:szCs w:val="24"/>
          </w:rPr>
          <w:t>законом</w:t>
        </w:r>
      </w:hyperlink>
      <w:r w:rsidRPr="000C5CA3">
        <w:rPr>
          <w:rFonts w:ascii="Times New Roman" w:hAnsi="Times New Roman" w:cs="Times New Roman"/>
          <w:sz w:val="24"/>
          <w:szCs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4">
        <w:r w:rsidRPr="000C5CA3">
          <w:rPr>
            <w:rFonts w:ascii="Times New Roman" w:hAnsi="Times New Roman" w:cs="Times New Roman"/>
            <w:sz w:val="24"/>
            <w:szCs w:val="24"/>
          </w:rPr>
          <w:t>законом</w:t>
        </w:r>
      </w:hyperlink>
      <w:r w:rsidRPr="00EA55ED">
        <w:rPr>
          <w:rFonts w:ascii="Times New Roman" w:hAnsi="Times New Roman" w:cs="Times New Roman"/>
          <w:sz w:val="24"/>
          <w:szCs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r w:rsidRPr="000C5CA3">
        <w:rPr>
          <w:rFonts w:ascii="Times New Roman" w:hAnsi="Times New Roman" w:cs="Times New Roman"/>
          <w:sz w:val="24"/>
          <w:szCs w:val="24"/>
        </w:rPr>
        <w:t xml:space="preserve">(см. </w:t>
      </w:r>
      <w:hyperlink r:id="rId15">
        <w:r w:rsidRPr="000C5CA3">
          <w:rPr>
            <w:rFonts w:ascii="Times New Roman" w:hAnsi="Times New Roman" w:cs="Times New Roman"/>
            <w:sz w:val="24"/>
            <w:szCs w:val="24"/>
          </w:rPr>
          <w:t>Статья 10</w:t>
        </w:r>
      </w:hyperlink>
      <w:r w:rsidRPr="000C5CA3">
        <w:rPr>
          <w:rFonts w:ascii="Times New Roman" w:hAnsi="Times New Roman" w:cs="Times New Roman"/>
          <w:sz w:val="24"/>
          <w:szCs w:val="24"/>
        </w:rPr>
        <w:t xml:space="preserve"> Федерального закона от 25 июля 2002 г. N 115-ФЗ "О правовом положении иностранных граждан в Российской Федерации".)</w:t>
      </w:r>
    </w:p>
    <w:p w:rsidR="00872A02" w:rsidRPr="00EA55ED" w:rsidRDefault="00872A02" w:rsidP="00872A02">
      <w:pPr>
        <w:pStyle w:val="ConsPlusNormal"/>
        <w:numPr>
          <w:ilvl w:val="2"/>
          <w:numId w:val="5"/>
        </w:numPr>
        <w:spacing w:before="220"/>
        <w:ind w:left="567"/>
        <w:contextualSpacing/>
        <w:jc w:val="both"/>
        <w:rPr>
          <w:rFonts w:ascii="Times New Roman" w:hAnsi="Times New Roman" w:cs="Times New Roman"/>
          <w:sz w:val="24"/>
          <w:szCs w:val="24"/>
        </w:rPr>
      </w:pPr>
      <w:r w:rsidRPr="00EA55ED">
        <w:rPr>
          <w:rFonts w:ascii="Times New Roman" w:hAnsi="Times New Roman" w:cs="Times New Roman"/>
          <w:sz w:val="24"/>
          <w:szCs w:val="24"/>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872A02" w:rsidRPr="00EA55ED" w:rsidRDefault="00872A02" w:rsidP="00872A02">
      <w:pPr>
        <w:pStyle w:val="ConsPlusNormal"/>
        <w:numPr>
          <w:ilvl w:val="2"/>
          <w:numId w:val="5"/>
        </w:numPr>
        <w:spacing w:before="220"/>
        <w:ind w:left="567"/>
        <w:contextualSpacing/>
        <w:jc w:val="both"/>
        <w:rPr>
          <w:rFonts w:ascii="Times New Roman" w:hAnsi="Times New Roman" w:cs="Times New Roman"/>
          <w:sz w:val="24"/>
          <w:szCs w:val="24"/>
        </w:rPr>
      </w:pPr>
      <w:r w:rsidRPr="00EA55ED">
        <w:rPr>
          <w:rFonts w:ascii="Times New Roman" w:hAnsi="Times New Roman" w:cs="Times New Roman"/>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6">
        <w:r w:rsidRPr="00826FA9">
          <w:rPr>
            <w:rFonts w:ascii="Times New Roman" w:hAnsi="Times New Roman" w:cs="Times New Roman"/>
            <w:sz w:val="24"/>
            <w:szCs w:val="24"/>
          </w:rPr>
          <w:t>частью 2 статьи 43</w:t>
        </w:r>
      </w:hyperlink>
      <w:r w:rsidRPr="00EA55ED">
        <w:rPr>
          <w:rFonts w:ascii="Times New Roman" w:hAnsi="Times New Roman" w:cs="Times New Roman"/>
          <w:sz w:val="24"/>
          <w:szCs w:val="24"/>
        </w:rPr>
        <w:t xml:space="preserve"> Федерального закона от 21 ноября 2011 г. N 323-ФЗ "Об основах охраны здоровья граждан в Российской Федерации";</w:t>
      </w:r>
    </w:p>
    <w:p w:rsidR="00872A02" w:rsidRPr="00872A02" w:rsidRDefault="00872A02" w:rsidP="00872A02">
      <w:pPr>
        <w:pStyle w:val="ConsPlusNormal"/>
        <w:numPr>
          <w:ilvl w:val="2"/>
          <w:numId w:val="5"/>
        </w:numPr>
        <w:spacing w:before="220"/>
        <w:ind w:left="567"/>
        <w:contextualSpacing/>
        <w:jc w:val="both"/>
        <w:rPr>
          <w:rFonts w:ascii="Times New Roman" w:hAnsi="Times New Roman" w:cs="Times New Roman"/>
          <w:sz w:val="24"/>
          <w:szCs w:val="24"/>
        </w:rPr>
      </w:pPr>
      <w:r w:rsidRPr="00EA55ED">
        <w:rPr>
          <w:rFonts w:ascii="Times New Roman" w:hAnsi="Times New Roman" w:cs="Times New Roman"/>
          <w:sz w:val="24"/>
          <w:szCs w:val="24"/>
        </w:rPr>
        <w:t>копии документов, подтверждающих осуществление родителем (законным представителем) трудовой деятельности (при наличии).</w:t>
      </w:r>
      <w:bookmarkStart w:id="1" w:name="_GoBack"/>
      <w:bookmarkEnd w:id="1"/>
    </w:p>
    <w:p w:rsidR="00872A02" w:rsidRPr="00E02651" w:rsidRDefault="00872A02" w:rsidP="00872A02">
      <w:pPr>
        <w:spacing w:before="120" w:line="360" w:lineRule="auto"/>
        <w:contextualSpacing/>
        <w:jc w:val="both"/>
        <w:rPr>
          <w:sz w:val="24"/>
          <w:szCs w:val="24"/>
        </w:rPr>
      </w:pPr>
      <w:r>
        <w:rPr>
          <w:sz w:val="24"/>
          <w:szCs w:val="24"/>
        </w:rPr>
        <w:t xml:space="preserve">Сообщаю также следующую информацию: </w:t>
      </w:r>
    </w:p>
    <w:p w:rsidR="00872A02" w:rsidRDefault="00872A02" w:rsidP="00872A02">
      <w:pPr>
        <w:pStyle w:val="a3"/>
        <w:numPr>
          <w:ilvl w:val="0"/>
          <w:numId w:val="1"/>
        </w:numPr>
        <w:spacing w:before="120" w:line="240" w:lineRule="auto"/>
        <w:rPr>
          <w:i/>
          <w:sz w:val="24"/>
          <w:szCs w:val="24"/>
        </w:rPr>
      </w:pPr>
      <w:r w:rsidRPr="00E02651">
        <w:rPr>
          <w:b/>
          <w:sz w:val="24"/>
          <w:szCs w:val="24"/>
        </w:rPr>
        <w:t>Сведения о наличии права</w:t>
      </w:r>
      <w:r>
        <w:rPr>
          <w:b/>
          <w:sz w:val="24"/>
          <w:szCs w:val="24"/>
        </w:rPr>
        <w:t xml:space="preserve"> </w:t>
      </w:r>
      <w:r w:rsidRPr="00E02651">
        <w:rPr>
          <w:b/>
          <w:sz w:val="24"/>
          <w:szCs w:val="24"/>
        </w:rPr>
        <w:t>внеочередного/первоочередного/преимущественного зачисления:</w:t>
      </w:r>
      <w:r>
        <w:rPr>
          <w:b/>
          <w:sz w:val="24"/>
          <w:szCs w:val="24"/>
        </w:rPr>
        <w:t xml:space="preserve"> </w:t>
      </w:r>
      <w:r w:rsidRPr="00E02651">
        <w:rPr>
          <w:sz w:val="24"/>
          <w:szCs w:val="24"/>
        </w:rPr>
        <w:t>_______________________________________________________________________</w:t>
      </w:r>
      <w:r>
        <w:rPr>
          <w:sz w:val="24"/>
          <w:szCs w:val="24"/>
        </w:rPr>
        <w:t xml:space="preserve">                      </w:t>
      </w:r>
      <w:r w:rsidRPr="00E02651">
        <w:rPr>
          <w:i/>
          <w:sz w:val="24"/>
          <w:szCs w:val="24"/>
        </w:rPr>
        <w:t xml:space="preserve"> </w:t>
      </w:r>
      <w:r>
        <w:rPr>
          <w:i/>
          <w:sz w:val="24"/>
          <w:szCs w:val="24"/>
        </w:rPr>
        <w:t xml:space="preserve">                      </w:t>
      </w:r>
    </w:p>
    <w:p w:rsidR="00872A02" w:rsidRPr="00E02651" w:rsidRDefault="00872A02" w:rsidP="00872A02">
      <w:pPr>
        <w:pStyle w:val="a3"/>
        <w:spacing w:before="120" w:line="240" w:lineRule="auto"/>
        <w:rPr>
          <w:i/>
          <w:sz w:val="24"/>
          <w:szCs w:val="24"/>
        </w:rPr>
      </w:pPr>
      <w:r>
        <w:rPr>
          <w:b/>
          <w:sz w:val="24"/>
          <w:szCs w:val="24"/>
        </w:rPr>
        <w:t xml:space="preserve">                                           </w:t>
      </w:r>
      <w:r w:rsidRPr="00E02651">
        <w:rPr>
          <w:i/>
          <w:sz w:val="24"/>
          <w:szCs w:val="24"/>
        </w:rPr>
        <w:t>имеется/не имеется</w:t>
      </w:r>
    </w:p>
    <w:p w:rsidR="00872A02" w:rsidRPr="00E02651" w:rsidRDefault="00872A02" w:rsidP="00872A02">
      <w:pPr>
        <w:spacing w:line="240" w:lineRule="auto"/>
        <w:ind w:left="709"/>
        <w:contextualSpacing/>
        <w:rPr>
          <w:i/>
          <w:sz w:val="24"/>
          <w:szCs w:val="24"/>
        </w:rPr>
      </w:pPr>
    </w:p>
    <w:p w:rsidR="00872A02" w:rsidRPr="00E02651" w:rsidRDefault="00872A02" w:rsidP="00872A02">
      <w:pPr>
        <w:pStyle w:val="a3"/>
        <w:numPr>
          <w:ilvl w:val="0"/>
          <w:numId w:val="1"/>
        </w:numPr>
        <w:spacing w:line="240" w:lineRule="auto"/>
        <w:jc w:val="both"/>
        <w:rPr>
          <w:sz w:val="24"/>
          <w:szCs w:val="24"/>
        </w:rPr>
      </w:pPr>
      <w:r w:rsidRPr="00E02651">
        <w:rPr>
          <w:b/>
          <w:sz w:val="24"/>
          <w:szCs w:val="24"/>
        </w:rPr>
        <w:lastRenderedPageBreak/>
        <w:t>Информация о потребности ребенка в обучении по адаптированной образовательной программе и (или) создании специальных условий для организации обучения и воспитания обучающегося с ОВЗ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r w:rsidRPr="00E02651">
        <w:rPr>
          <w:sz w:val="24"/>
          <w:szCs w:val="24"/>
        </w:rPr>
        <w:t>___________________________________________________________</w:t>
      </w:r>
    </w:p>
    <w:p w:rsidR="00872A02" w:rsidRPr="00E02651" w:rsidRDefault="00872A02" w:rsidP="00872A02">
      <w:pPr>
        <w:pStyle w:val="a3"/>
        <w:spacing w:line="240" w:lineRule="auto"/>
        <w:ind w:left="360"/>
        <w:jc w:val="center"/>
        <w:rPr>
          <w:i/>
          <w:sz w:val="24"/>
          <w:szCs w:val="24"/>
        </w:rPr>
      </w:pPr>
      <w:r w:rsidRPr="00E02651">
        <w:rPr>
          <w:i/>
          <w:sz w:val="24"/>
          <w:szCs w:val="24"/>
        </w:rPr>
        <w:t>имеется потребность/не имеется потребность</w:t>
      </w:r>
    </w:p>
    <w:p w:rsidR="00872A02" w:rsidRPr="00E02651" w:rsidRDefault="00872A02" w:rsidP="00872A02">
      <w:pPr>
        <w:pStyle w:val="a3"/>
        <w:spacing w:line="360" w:lineRule="auto"/>
        <w:ind w:left="360"/>
        <w:jc w:val="center"/>
        <w:rPr>
          <w:sz w:val="24"/>
          <w:szCs w:val="24"/>
        </w:rPr>
      </w:pPr>
    </w:p>
    <w:p w:rsidR="00872A02" w:rsidRPr="00E02651" w:rsidRDefault="00872A02" w:rsidP="00872A02">
      <w:pPr>
        <w:pStyle w:val="a3"/>
        <w:numPr>
          <w:ilvl w:val="0"/>
          <w:numId w:val="1"/>
        </w:numPr>
        <w:spacing w:line="240" w:lineRule="auto"/>
        <w:jc w:val="both"/>
        <w:rPr>
          <w:bCs/>
          <w:sz w:val="24"/>
          <w:szCs w:val="24"/>
        </w:rPr>
      </w:pPr>
      <w:r w:rsidRPr="00E02651">
        <w:rPr>
          <w:rFonts w:eastAsia="Times New Roman"/>
          <w:b/>
          <w:sz w:val="24"/>
          <w:szCs w:val="24"/>
        </w:rPr>
        <w:t>Согласие родителя(ей) (законного (</w:t>
      </w:r>
      <w:proofErr w:type="spellStart"/>
      <w:r w:rsidRPr="00E02651">
        <w:rPr>
          <w:rFonts w:eastAsia="Times New Roman"/>
          <w:b/>
          <w:sz w:val="24"/>
          <w:szCs w:val="24"/>
        </w:rPr>
        <w:t>ых</w:t>
      </w:r>
      <w:proofErr w:type="spellEnd"/>
      <w:r w:rsidRPr="00E02651">
        <w:rPr>
          <w:rFonts w:eastAsia="Times New Roman"/>
          <w:b/>
          <w:sz w:val="24"/>
          <w:szCs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r>
        <w:rPr>
          <w:rFonts w:eastAsia="Times New Roman"/>
          <w:b/>
          <w:sz w:val="24"/>
          <w:szCs w:val="24"/>
        </w:rPr>
        <w:t xml:space="preserve"> </w:t>
      </w:r>
      <w:r w:rsidRPr="00E02651">
        <w:rPr>
          <w:rFonts w:eastAsia="Times New Roman"/>
          <w:bCs/>
          <w:sz w:val="24"/>
          <w:szCs w:val="24"/>
        </w:rPr>
        <w:t>_______________________________________</w:t>
      </w:r>
      <w:r>
        <w:rPr>
          <w:rFonts w:eastAsia="Times New Roman"/>
          <w:bCs/>
          <w:sz w:val="24"/>
          <w:szCs w:val="24"/>
        </w:rPr>
        <w:t>_____________________</w:t>
      </w:r>
      <w:r w:rsidRPr="00E02651">
        <w:rPr>
          <w:rFonts w:eastAsia="Times New Roman"/>
          <w:bCs/>
          <w:sz w:val="24"/>
          <w:szCs w:val="24"/>
        </w:rPr>
        <w:t>_</w:t>
      </w:r>
    </w:p>
    <w:p w:rsidR="00872A02" w:rsidRDefault="00872A02" w:rsidP="00872A02">
      <w:pPr>
        <w:spacing w:line="240" w:lineRule="auto"/>
        <w:ind w:left="360"/>
        <w:contextualSpacing/>
        <w:jc w:val="center"/>
        <w:rPr>
          <w:rFonts w:eastAsia="Times New Roman"/>
          <w:bCs/>
          <w:i/>
          <w:sz w:val="24"/>
          <w:szCs w:val="24"/>
        </w:rPr>
      </w:pPr>
      <w:r w:rsidRPr="00E02651">
        <w:rPr>
          <w:rFonts w:eastAsia="Times New Roman"/>
          <w:bCs/>
          <w:i/>
          <w:sz w:val="24"/>
          <w:szCs w:val="24"/>
        </w:rPr>
        <w:t xml:space="preserve">                                                                  не требуется/ согласен</w:t>
      </w:r>
    </w:p>
    <w:p w:rsidR="00872A02" w:rsidRDefault="00872A02" w:rsidP="00872A02">
      <w:pPr>
        <w:spacing w:line="240" w:lineRule="auto"/>
        <w:ind w:left="360"/>
        <w:contextualSpacing/>
        <w:jc w:val="center"/>
        <w:rPr>
          <w:rFonts w:eastAsia="Times New Roman"/>
          <w:bCs/>
          <w:i/>
          <w:sz w:val="24"/>
          <w:szCs w:val="24"/>
        </w:rPr>
      </w:pPr>
    </w:p>
    <w:p w:rsidR="00872A02" w:rsidRPr="00262AC6" w:rsidRDefault="00872A02" w:rsidP="00872A02">
      <w:pPr>
        <w:pStyle w:val="a3"/>
        <w:numPr>
          <w:ilvl w:val="0"/>
          <w:numId w:val="1"/>
        </w:numPr>
        <w:spacing w:line="240" w:lineRule="auto"/>
        <w:ind w:left="709" w:hanging="425"/>
        <w:jc w:val="both"/>
        <w:rPr>
          <w:rFonts w:eastAsia="Times New Roman"/>
          <w:bCs/>
          <w:i/>
          <w:sz w:val="24"/>
          <w:szCs w:val="24"/>
        </w:rPr>
      </w:pPr>
      <w:r w:rsidRPr="00E02651">
        <w:rPr>
          <w:rFonts w:eastAsia="Times New Roman"/>
          <w:b/>
          <w:sz w:val="24"/>
          <w:szCs w:val="24"/>
        </w:rPr>
        <w:t xml:space="preserve">Даю согласие на обработку </w:t>
      </w:r>
      <w:r w:rsidRPr="00E02651">
        <w:rPr>
          <w:b/>
          <w:color w:val="000000"/>
          <w:sz w:val="24"/>
          <w:szCs w:val="24"/>
        </w:rPr>
        <w:t>моих персональных данных и персональных</w:t>
      </w:r>
      <w:r w:rsidRPr="00E02651">
        <w:rPr>
          <w:b/>
          <w:sz w:val="24"/>
          <w:szCs w:val="24"/>
        </w:rPr>
        <w:t xml:space="preserve"> </w:t>
      </w:r>
      <w:r w:rsidRPr="00E02651">
        <w:rPr>
          <w:b/>
          <w:color w:val="000000"/>
          <w:sz w:val="24"/>
          <w:szCs w:val="24"/>
        </w:rPr>
        <w:t>данных моего</w:t>
      </w:r>
      <w:r>
        <w:rPr>
          <w:b/>
          <w:color w:val="000000"/>
          <w:sz w:val="24"/>
          <w:szCs w:val="24"/>
        </w:rPr>
        <w:t xml:space="preserve"> </w:t>
      </w:r>
      <w:r w:rsidRPr="00E02651">
        <w:rPr>
          <w:b/>
          <w:color w:val="000000"/>
          <w:sz w:val="24"/>
          <w:szCs w:val="24"/>
        </w:rPr>
        <w:t xml:space="preserve">ребенка </w:t>
      </w:r>
      <w:r w:rsidRPr="00E02651">
        <w:rPr>
          <w:color w:val="000000"/>
          <w:sz w:val="24"/>
          <w:szCs w:val="24"/>
        </w:rPr>
        <w:t>в объеме, указанном в заявлении</w:t>
      </w:r>
      <w:r>
        <w:rPr>
          <w:color w:val="000000"/>
          <w:sz w:val="24"/>
          <w:szCs w:val="24"/>
        </w:rPr>
        <w:t xml:space="preserve"> и</w:t>
      </w:r>
      <w:r w:rsidRPr="00E02651">
        <w:rPr>
          <w:color w:val="000000"/>
          <w:sz w:val="24"/>
          <w:szCs w:val="24"/>
        </w:rPr>
        <w:t xml:space="preserve"> прилагаемых документах, а также сведений, полученных в результате осуществления образовательного процесса, </w:t>
      </w:r>
      <w:r w:rsidRPr="00E02651">
        <w:rPr>
          <w:b/>
          <w:bCs/>
          <w:color w:val="000000"/>
          <w:sz w:val="24"/>
          <w:szCs w:val="24"/>
        </w:rPr>
        <w:t>с целью</w:t>
      </w:r>
      <w:r w:rsidRPr="00E02651">
        <w:rPr>
          <w:color w:val="000000"/>
          <w:sz w:val="24"/>
          <w:szCs w:val="24"/>
        </w:rPr>
        <w:t xml:space="preserve"> организации его обучения и воспитания при реализации образовательных программ общего образования.</w:t>
      </w:r>
      <w:r w:rsidRPr="00262AC6">
        <w:rPr>
          <w:color w:val="000000"/>
          <w:sz w:val="24"/>
          <w:szCs w:val="24"/>
        </w:rPr>
        <w:t xml:space="preserve"> Под обработкой необходимо понимать: сбор, систематизацию, накопление, хранение, уточнение (обновление, изменение), использование, распространение, обезличивание, блокирование, уничтожение, хранение данных при автоматизированной и без использования средств автоматизации обработке. </w:t>
      </w:r>
    </w:p>
    <w:p w:rsidR="00872A02" w:rsidRPr="00E02651" w:rsidRDefault="00872A02" w:rsidP="00872A02">
      <w:pPr>
        <w:spacing w:line="240" w:lineRule="auto"/>
        <w:ind w:left="714"/>
        <w:contextualSpacing/>
        <w:jc w:val="both"/>
        <w:rPr>
          <w:b/>
          <w:color w:val="000000"/>
          <w:sz w:val="24"/>
          <w:szCs w:val="24"/>
        </w:rPr>
      </w:pPr>
    </w:p>
    <w:p w:rsidR="00872A02" w:rsidRPr="00E02651" w:rsidRDefault="00872A02" w:rsidP="00872A02">
      <w:pPr>
        <w:numPr>
          <w:ilvl w:val="0"/>
          <w:numId w:val="1"/>
        </w:numPr>
        <w:spacing w:line="360" w:lineRule="auto"/>
        <w:contextualSpacing/>
        <w:jc w:val="both"/>
        <w:rPr>
          <w:b/>
          <w:color w:val="000000"/>
          <w:sz w:val="24"/>
          <w:szCs w:val="24"/>
        </w:rPr>
      </w:pPr>
      <w:r>
        <w:rPr>
          <w:b/>
          <w:color w:val="000000"/>
          <w:sz w:val="24"/>
          <w:szCs w:val="24"/>
        </w:rPr>
        <w:t>Прошу организовать обучение на русском</w:t>
      </w:r>
      <w:r w:rsidRPr="00E02651">
        <w:rPr>
          <w:b/>
          <w:color w:val="000000"/>
          <w:sz w:val="24"/>
          <w:szCs w:val="24"/>
        </w:rPr>
        <w:t xml:space="preserve"> язык</w:t>
      </w:r>
      <w:r>
        <w:rPr>
          <w:b/>
          <w:color w:val="000000"/>
          <w:sz w:val="24"/>
          <w:szCs w:val="24"/>
        </w:rPr>
        <w:t xml:space="preserve">е, </w:t>
      </w:r>
      <w:r w:rsidRPr="00E02651">
        <w:rPr>
          <w:b/>
          <w:color w:val="000000"/>
          <w:sz w:val="24"/>
          <w:szCs w:val="24"/>
        </w:rPr>
        <w:t>изучени</w:t>
      </w:r>
      <w:r>
        <w:rPr>
          <w:b/>
          <w:color w:val="000000"/>
          <w:sz w:val="24"/>
          <w:szCs w:val="24"/>
        </w:rPr>
        <w:t>е</w:t>
      </w:r>
      <w:r w:rsidRPr="00E02651">
        <w:rPr>
          <w:b/>
          <w:color w:val="000000"/>
          <w:sz w:val="24"/>
          <w:szCs w:val="24"/>
        </w:rPr>
        <w:t xml:space="preserve"> родного языка </w:t>
      </w:r>
      <w:r w:rsidRPr="0001584C">
        <w:rPr>
          <w:bCs/>
          <w:color w:val="000000"/>
          <w:sz w:val="24"/>
          <w:szCs w:val="24"/>
        </w:rPr>
        <w:t>не требуется</w:t>
      </w:r>
      <w:r w:rsidRPr="00E02651">
        <w:rPr>
          <w:b/>
          <w:color w:val="000000"/>
          <w:sz w:val="24"/>
          <w:szCs w:val="24"/>
        </w:rPr>
        <w:t xml:space="preserve">. </w:t>
      </w:r>
    </w:p>
    <w:p w:rsidR="00872A02" w:rsidRPr="00E02651" w:rsidRDefault="00872A02" w:rsidP="00872A02">
      <w:pPr>
        <w:pStyle w:val="a3"/>
        <w:numPr>
          <w:ilvl w:val="0"/>
          <w:numId w:val="1"/>
        </w:numPr>
        <w:spacing w:line="360" w:lineRule="auto"/>
        <w:jc w:val="both"/>
        <w:rPr>
          <w:b/>
          <w:sz w:val="24"/>
          <w:szCs w:val="24"/>
        </w:rPr>
      </w:pPr>
      <w:r w:rsidRPr="00E02651">
        <w:rPr>
          <w:b/>
          <w:sz w:val="24"/>
          <w:szCs w:val="24"/>
        </w:rPr>
        <w:t xml:space="preserve">Ознакомлен(а): </w:t>
      </w:r>
    </w:p>
    <w:p w:rsidR="00872A02" w:rsidRPr="00E02651" w:rsidRDefault="00872A02" w:rsidP="00872A02">
      <w:pPr>
        <w:spacing w:line="360" w:lineRule="auto"/>
        <w:contextualSpacing/>
        <w:rPr>
          <w:sz w:val="24"/>
          <w:szCs w:val="24"/>
        </w:rPr>
      </w:pPr>
      <w:r w:rsidRPr="00E02651">
        <w:rPr>
          <w:sz w:val="24"/>
          <w:szCs w:val="24"/>
        </w:rPr>
        <w:sym w:font="Wingdings" w:char="F0A8"/>
      </w:r>
      <w:r w:rsidRPr="00E02651">
        <w:rPr>
          <w:sz w:val="24"/>
          <w:szCs w:val="24"/>
        </w:rPr>
        <w:tab/>
        <w:t>С уставом гимназии</w:t>
      </w:r>
    </w:p>
    <w:p w:rsidR="00872A02" w:rsidRPr="00E02651" w:rsidRDefault="00872A02" w:rsidP="00872A02">
      <w:pPr>
        <w:spacing w:line="360" w:lineRule="auto"/>
        <w:contextualSpacing/>
        <w:rPr>
          <w:sz w:val="24"/>
          <w:szCs w:val="24"/>
        </w:rPr>
      </w:pPr>
      <w:r w:rsidRPr="00E02651">
        <w:rPr>
          <w:sz w:val="24"/>
          <w:szCs w:val="24"/>
        </w:rPr>
        <w:sym w:font="Wingdings" w:char="F0A8"/>
      </w:r>
      <w:r w:rsidRPr="00E02651">
        <w:rPr>
          <w:sz w:val="24"/>
          <w:szCs w:val="24"/>
        </w:rPr>
        <w:tab/>
        <w:t>С лицензией на осуществление образовательной деятельности</w:t>
      </w:r>
    </w:p>
    <w:p w:rsidR="00872A02" w:rsidRPr="00E02651" w:rsidRDefault="00872A02" w:rsidP="00872A02">
      <w:pPr>
        <w:spacing w:line="360" w:lineRule="auto"/>
        <w:contextualSpacing/>
        <w:rPr>
          <w:sz w:val="24"/>
          <w:szCs w:val="24"/>
        </w:rPr>
      </w:pPr>
      <w:r w:rsidRPr="00E02651">
        <w:rPr>
          <w:sz w:val="24"/>
          <w:szCs w:val="24"/>
        </w:rPr>
        <w:sym w:font="Wingdings" w:char="F0A8"/>
      </w:r>
      <w:r w:rsidRPr="00E02651">
        <w:rPr>
          <w:sz w:val="24"/>
          <w:szCs w:val="24"/>
        </w:rPr>
        <w:t xml:space="preserve"> </w:t>
      </w:r>
      <w:r w:rsidRPr="00E02651">
        <w:rPr>
          <w:sz w:val="24"/>
          <w:szCs w:val="24"/>
        </w:rPr>
        <w:tab/>
        <w:t>Со свидетельством о государственной аккредитации</w:t>
      </w:r>
    </w:p>
    <w:p w:rsidR="00872A02" w:rsidRPr="00E02651" w:rsidRDefault="00872A02" w:rsidP="00872A02">
      <w:pPr>
        <w:spacing w:line="360" w:lineRule="auto"/>
        <w:contextualSpacing/>
        <w:rPr>
          <w:sz w:val="24"/>
          <w:szCs w:val="24"/>
        </w:rPr>
      </w:pPr>
      <w:r w:rsidRPr="00E02651">
        <w:rPr>
          <w:sz w:val="24"/>
          <w:szCs w:val="24"/>
        </w:rPr>
        <w:sym w:font="Wingdings" w:char="F0A8"/>
      </w:r>
      <w:r w:rsidRPr="00E02651">
        <w:rPr>
          <w:sz w:val="24"/>
          <w:szCs w:val="24"/>
        </w:rPr>
        <w:t xml:space="preserve"> </w:t>
      </w:r>
      <w:r w:rsidRPr="00E02651">
        <w:rPr>
          <w:sz w:val="24"/>
          <w:szCs w:val="24"/>
        </w:rPr>
        <w:tab/>
        <w:t>С общеобразовательными программами</w:t>
      </w:r>
    </w:p>
    <w:p w:rsidR="00872A02" w:rsidRPr="00E02651" w:rsidRDefault="00872A02" w:rsidP="00872A02">
      <w:pPr>
        <w:spacing w:line="360" w:lineRule="auto"/>
        <w:ind w:left="709" w:hanging="709"/>
        <w:contextualSpacing/>
        <w:rPr>
          <w:sz w:val="24"/>
          <w:szCs w:val="24"/>
        </w:rPr>
      </w:pPr>
      <w:r w:rsidRPr="00E02651">
        <w:rPr>
          <w:sz w:val="24"/>
          <w:szCs w:val="24"/>
        </w:rPr>
        <w:sym w:font="Wingdings" w:char="F0A8"/>
      </w:r>
      <w:r w:rsidRPr="00E02651">
        <w:rPr>
          <w:sz w:val="24"/>
          <w:szCs w:val="24"/>
        </w:rPr>
        <w:t xml:space="preserve"> </w:t>
      </w:r>
      <w:r w:rsidRPr="00E02651">
        <w:rPr>
          <w:sz w:val="24"/>
          <w:szCs w:val="24"/>
        </w:rPr>
        <w:tab/>
        <w:t>С другими документами, регламентирующими организацию и осуществление образовательной деятельности, права и обязанности обучающихся</w:t>
      </w:r>
    </w:p>
    <w:p w:rsidR="00872A02" w:rsidRPr="00E02651" w:rsidRDefault="00872A02" w:rsidP="00872A02">
      <w:pPr>
        <w:spacing w:line="360" w:lineRule="auto"/>
        <w:ind w:left="709" w:hanging="709"/>
        <w:contextualSpacing/>
        <w:rPr>
          <w:sz w:val="24"/>
          <w:szCs w:val="24"/>
        </w:rPr>
      </w:pPr>
    </w:p>
    <w:p w:rsidR="00872A02" w:rsidRPr="00E02651" w:rsidRDefault="00872A02" w:rsidP="00872A02">
      <w:pPr>
        <w:spacing w:line="360" w:lineRule="auto"/>
        <w:ind w:left="709" w:hanging="709"/>
        <w:contextualSpacing/>
        <w:rPr>
          <w:sz w:val="24"/>
          <w:szCs w:val="24"/>
        </w:rPr>
      </w:pPr>
    </w:p>
    <w:p w:rsidR="00872A02" w:rsidRPr="00E02651" w:rsidRDefault="00872A02" w:rsidP="00872A02">
      <w:pPr>
        <w:spacing w:line="360" w:lineRule="auto"/>
        <w:ind w:left="709" w:hanging="709"/>
        <w:contextualSpacing/>
        <w:rPr>
          <w:sz w:val="24"/>
          <w:szCs w:val="24"/>
        </w:rPr>
      </w:pPr>
      <w:r w:rsidRPr="00E02651">
        <w:rPr>
          <w:sz w:val="24"/>
          <w:szCs w:val="24"/>
        </w:rPr>
        <w:t>Дата _________</w:t>
      </w:r>
      <w:r w:rsidRPr="00E02651">
        <w:rPr>
          <w:sz w:val="24"/>
          <w:szCs w:val="24"/>
        </w:rPr>
        <w:tab/>
      </w:r>
      <w:r w:rsidRPr="00E02651">
        <w:rPr>
          <w:sz w:val="24"/>
          <w:szCs w:val="24"/>
        </w:rPr>
        <w:tab/>
      </w:r>
      <w:r w:rsidRPr="00E02651">
        <w:rPr>
          <w:sz w:val="24"/>
          <w:szCs w:val="24"/>
        </w:rPr>
        <w:tab/>
      </w:r>
      <w:r w:rsidRPr="00E02651">
        <w:rPr>
          <w:sz w:val="24"/>
          <w:szCs w:val="24"/>
        </w:rPr>
        <w:tab/>
      </w:r>
      <w:r w:rsidRPr="00E02651">
        <w:rPr>
          <w:sz w:val="24"/>
          <w:szCs w:val="24"/>
        </w:rPr>
        <w:tab/>
        <w:t xml:space="preserve">       Подпись_____________________</w:t>
      </w:r>
    </w:p>
    <w:bookmarkEnd w:id="0"/>
    <w:p w:rsidR="00872A02" w:rsidRPr="00E02651" w:rsidRDefault="00872A02" w:rsidP="00872A02">
      <w:pPr>
        <w:spacing w:line="360" w:lineRule="auto"/>
        <w:contextualSpacing/>
        <w:rPr>
          <w:sz w:val="24"/>
          <w:szCs w:val="24"/>
        </w:rPr>
      </w:pPr>
    </w:p>
    <w:p w:rsidR="00872A02" w:rsidRDefault="00872A02"/>
    <w:sectPr w:rsidR="00872A02" w:rsidSect="00872A02">
      <w:footerReference w:type="default" r:id="rId17"/>
      <w:pgSz w:w="11906" w:h="16838"/>
      <w:pgMar w:top="1134" w:right="850" w:bottom="1134" w:left="1701" w:header="426" w:footer="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BA8" w:rsidRDefault="006E5BA8" w:rsidP="00872A02">
      <w:pPr>
        <w:spacing w:line="240" w:lineRule="auto"/>
      </w:pPr>
      <w:r>
        <w:separator/>
      </w:r>
    </w:p>
  </w:endnote>
  <w:endnote w:type="continuationSeparator" w:id="0">
    <w:p w:rsidR="006E5BA8" w:rsidRDefault="006E5BA8" w:rsidP="00872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682620"/>
      <w:docPartObj>
        <w:docPartGallery w:val="Page Numbers (Bottom of Page)"/>
        <w:docPartUnique/>
      </w:docPartObj>
    </w:sdtPr>
    <w:sdtContent>
      <w:p w:rsidR="00872A02" w:rsidRDefault="00872A02">
        <w:pPr>
          <w:pStyle w:val="a6"/>
          <w:jc w:val="right"/>
        </w:pPr>
        <w:r>
          <w:fldChar w:fldCharType="begin"/>
        </w:r>
        <w:r>
          <w:instrText>PAGE   \* MERGEFORMAT</w:instrText>
        </w:r>
        <w:r>
          <w:fldChar w:fldCharType="separate"/>
        </w:r>
        <w:r>
          <w:t>2</w:t>
        </w:r>
        <w:r>
          <w:fldChar w:fldCharType="end"/>
        </w:r>
      </w:p>
    </w:sdtContent>
  </w:sdt>
  <w:p w:rsidR="00872A02" w:rsidRDefault="00872A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BA8" w:rsidRDefault="006E5BA8" w:rsidP="00872A02">
      <w:pPr>
        <w:spacing w:line="240" w:lineRule="auto"/>
      </w:pPr>
      <w:r>
        <w:separator/>
      </w:r>
    </w:p>
  </w:footnote>
  <w:footnote w:type="continuationSeparator" w:id="0">
    <w:p w:rsidR="006E5BA8" w:rsidRDefault="006E5BA8" w:rsidP="00872A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3E55"/>
    <w:multiLevelType w:val="multilevel"/>
    <w:tmpl w:val="FCEA3EB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4365D"/>
    <w:multiLevelType w:val="multilevel"/>
    <w:tmpl w:val="832464D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C53C01"/>
    <w:multiLevelType w:val="multilevel"/>
    <w:tmpl w:val="815ACD4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4E6009"/>
    <w:multiLevelType w:val="hybridMultilevel"/>
    <w:tmpl w:val="3DF68CBA"/>
    <w:lvl w:ilvl="0" w:tplc="FDB0E04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182A8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02"/>
    <w:rsid w:val="001F63ED"/>
    <w:rsid w:val="006E5BA8"/>
    <w:rsid w:val="00872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CD77"/>
  <w15:chartTrackingRefBased/>
  <w15:docId w15:val="{528A1912-0AD8-4A6D-867F-AD20BF29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72A02"/>
    <w:pPr>
      <w:spacing w:after="0"/>
    </w:pPr>
    <w:rPr>
      <w:rFonts w:ascii="Times New Roman" w:eastAsia="Calibri" w:hAnsi="Times New Roman" w:cs="Times New Roman"/>
    </w:rPr>
  </w:style>
  <w:style w:type="paragraph" w:styleId="1">
    <w:name w:val="heading 1"/>
    <w:basedOn w:val="a"/>
    <w:next w:val="a"/>
    <w:link w:val="10"/>
    <w:uiPriority w:val="99"/>
    <w:qFormat/>
    <w:rsid w:val="00872A02"/>
    <w:pPr>
      <w:keepNext/>
      <w:keepLines/>
      <w:outlineLvl w:val="0"/>
    </w:pPr>
    <w:rPr>
      <w:rFonts w:eastAsia="Times New Roman"/>
      <w:b/>
      <w:bCs/>
      <w:sz w:val="32"/>
      <w:szCs w:val="28"/>
    </w:rPr>
  </w:style>
  <w:style w:type="paragraph" w:styleId="2">
    <w:name w:val="heading 2"/>
    <w:basedOn w:val="a"/>
    <w:next w:val="a"/>
    <w:link w:val="20"/>
    <w:uiPriority w:val="99"/>
    <w:qFormat/>
    <w:rsid w:val="00872A02"/>
    <w:pPr>
      <w:keepNext/>
      <w:keepLines/>
      <w:spacing w:before="200"/>
      <w:outlineLvl w:val="1"/>
    </w:pPr>
    <w:rPr>
      <w:rFonts w:eastAsia="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72A02"/>
    <w:rPr>
      <w:rFonts w:ascii="Times New Roman" w:eastAsia="Times New Roman" w:hAnsi="Times New Roman" w:cs="Times New Roman"/>
      <w:b/>
      <w:bCs/>
      <w:sz w:val="32"/>
      <w:szCs w:val="28"/>
    </w:rPr>
  </w:style>
  <w:style w:type="character" w:customStyle="1" w:styleId="20">
    <w:name w:val="Заголовок 2 Знак"/>
    <w:basedOn w:val="a0"/>
    <w:link w:val="2"/>
    <w:uiPriority w:val="99"/>
    <w:rsid w:val="00872A02"/>
    <w:rPr>
      <w:rFonts w:ascii="Times New Roman" w:eastAsia="Times New Roman" w:hAnsi="Times New Roman" w:cs="Times New Roman"/>
      <w:b/>
      <w:bCs/>
      <w:sz w:val="24"/>
      <w:szCs w:val="26"/>
    </w:rPr>
  </w:style>
  <w:style w:type="paragraph" w:styleId="a3">
    <w:name w:val="List Paragraph"/>
    <w:basedOn w:val="a"/>
    <w:uiPriority w:val="34"/>
    <w:qFormat/>
    <w:rsid w:val="00872A02"/>
    <w:pPr>
      <w:ind w:left="720"/>
      <w:contextualSpacing/>
    </w:pPr>
  </w:style>
  <w:style w:type="paragraph" w:customStyle="1" w:styleId="ConsPlusNormal">
    <w:name w:val="ConsPlusNormal"/>
    <w:rsid w:val="00872A02"/>
    <w:pPr>
      <w:widowControl w:val="0"/>
      <w:autoSpaceDE w:val="0"/>
      <w:autoSpaceDN w:val="0"/>
      <w:spacing w:after="0" w:line="240" w:lineRule="auto"/>
    </w:pPr>
    <w:rPr>
      <w:rFonts w:ascii="Calibri" w:eastAsiaTheme="minorEastAsia" w:hAnsi="Calibri" w:cs="Calibri"/>
      <w:lang w:eastAsia="ru-RU"/>
    </w:rPr>
  </w:style>
  <w:style w:type="paragraph" w:styleId="a4">
    <w:name w:val="header"/>
    <w:basedOn w:val="a"/>
    <w:link w:val="a5"/>
    <w:uiPriority w:val="99"/>
    <w:unhideWhenUsed/>
    <w:rsid w:val="00872A02"/>
    <w:pPr>
      <w:tabs>
        <w:tab w:val="center" w:pos="4677"/>
        <w:tab w:val="right" w:pos="9355"/>
      </w:tabs>
      <w:spacing w:line="240" w:lineRule="auto"/>
    </w:pPr>
  </w:style>
  <w:style w:type="character" w:customStyle="1" w:styleId="a5">
    <w:name w:val="Верхний колонтитул Знак"/>
    <w:basedOn w:val="a0"/>
    <w:link w:val="a4"/>
    <w:uiPriority w:val="99"/>
    <w:rsid w:val="00872A02"/>
    <w:rPr>
      <w:rFonts w:ascii="Times New Roman" w:eastAsia="Calibri" w:hAnsi="Times New Roman" w:cs="Times New Roman"/>
    </w:rPr>
  </w:style>
  <w:style w:type="paragraph" w:styleId="a6">
    <w:name w:val="footer"/>
    <w:basedOn w:val="a"/>
    <w:link w:val="a7"/>
    <w:uiPriority w:val="99"/>
    <w:unhideWhenUsed/>
    <w:rsid w:val="00872A02"/>
    <w:pPr>
      <w:tabs>
        <w:tab w:val="center" w:pos="4677"/>
        <w:tab w:val="right" w:pos="9355"/>
      </w:tabs>
      <w:spacing w:line="240" w:lineRule="auto"/>
    </w:pPr>
  </w:style>
  <w:style w:type="character" w:customStyle="1" w:styleId="a7">
    <w:name w:val="Нижний колонтитул Знак"/>
    <w:basedOn w:val="a0"/>
    <w:link w:val="a6"/>
    <w:uiPriority w:val="99"/>
    <w:rsid w:val="00872A02"/>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28&amp;dst=1460" TargetMode="External"/><Relationship Id="rId13" Type="http://schemas.openxmlformats.org/officeDocument/2006/relationships/hyperlink" Target="https://login.consultant.ru/link/?req=doc&amp;base=LAW&amp;n=50013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00133" TargetMode="External"/><Relationship Id="rId12" Type="http://schemas.openxmlformats.org/officeDocument/2006/relationships/hyperlink" Target="https://login.consultant.ru/link/?req=doc&amp;base=LAW&amp;n=465807&amp;dst=9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LAW&amp;n=481289&amp;dst=1004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5807&amp;dst=106" TargetMode="External"/><Relationship Id="rId5" Type="http://schemas.openxmlformats.org/officeDocument/2006/relationships/footnotes" Target="footnotes.xml"/><Relationship Id="rId15" Type="http://schemas.openxmlformats.org/officeDocument/2006/relationships/hyperlink" Target="https://login.consultant.ru/link/?req=doc&amp;base=LAW&amp;n=483128&amp;dst=100091" TargetMode="External"/><Relationship Id="rId10" Type="http://schemas.openxmlformats.org/officeDocument/2006/relationships/hyperlink" Target="https://login.consultant.ru/link/?req=doc&amp;base=LAW&amp;n=465807&amp;dst=11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65807&amp;dst=105" TargetMode="External"/><Relationship Id="rId14" Type="http://schemas.openxmlformats.org/officeDocument/2006/relationships/hyperlink" Target="https://login.consultant.ru/link/?req=doc&amp;base=LAW&amp;n=5001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1190</Words>
  <Characters>6789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Доронина</dc:creator>
  <cp:keywords/>
  <dc:description/>
  <cp:lastModifiedBy>Ольга Доронина</cp:lastModifiedBy>
  <cp:revision>1</cp:revision>
  <dcterms:created xsi:type="dcterms:W3CDTF">2025-03-27T10:16:00Z</dcterms:created>
  <dcterms:modified xsi:type="dcterms:W3CDTF">2025-03-27T13:04:00Z</dcterms:modified>
</cp:coreProperties>
</file>